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50C0" w14:textId="77777777" w:rsidR="00647215" w:rsidRDefault="00000000">
      <w:r>
        <w:t>Hochschule für Technik und Wirtschaft Berlin</w:t>
      </w:r>
    </w:p>
    <w:p w14:paraId="7642CDE0" w14:textId="77777777" w:rsidR="00647215" w:rsidRDefault="00000000">
      <w:r>
        <w:t>Fakultät für Wirtschaftswissenschaften</w:t>
      </w:r>
      <w:r>
        <w:br/>
        <w:t>Internationales Management</w:t>
      </w:r>
    </w:p>
    <w:p w14:paraId="7BE1093A" w14:textId="77777777" w:rsidR="00647215" w:rsidRDefault="00647215"/>
    <w:p w14:paraId="032BE3D8" w14:textId="77777777" w:rsidR="00647215" w:rsidRPr="00AB4E9E" w:rsidRDefault="00000000">
      <w:pPr>
        <w:rPr>
          <w:sz w:val="36"/>
          <w:szCs w:val="36"/>
        </w:rPr>
      </w:pPr>
      <w:r w:rsidRPr="00AB4E9E">
        <w:rPr>
          <w:sz w:val="36"/>
          <w:szCs w:val="36"/>
        </w:rPr>
        <w:t>Exposé zur Hausarbeit</w:t>
      </w:r>
    </w:p>
    <w:p w14:paraId="45D08CFE" w14:textId="77777777" w:rsidR="00647215" w:rsidRDefault="00000000">
      <w:pPr>
        <w:pStyle w:val="berschrift1"/>
      </w:pPr>
      <w:r>
        <w:t>Rassenkriege in Südafrika – von 1948 bis heute</w:t>
      </w:r>
    </w:p>
    <w:p w14:paraId="6CBDB69A" w14:textId="77777777" w:rsidR="00647215" w:rsidRDefault="00000000">
      <w:r>
        <w:t>Vorgelegt von:</w:t>
      </w:r>
      <w:r>
        <w:br/>
        <w:t>[Name]</w:t>
      </w:r>
      <w:r>
        <w:br/>
        <w:t>[Anschrift]</w:t>
      </w:r>
      <w:r>
        <w:br/>
        <w:t>[Kontaktdaten]</w:t>
      </w:r>
      <w:r>
        <w:br/>
        <w:t>Matrikelnummer: [Nummer]</w:t>
      </w:r>
      <w:r>
        <w:br/>
        <w:t>Fachsemester: 5</w:t>
      </w:r>
      <w:r>
        <w:br/>
        <w:t>Datum: [TT.MM.JJJJ]</w:t>
      </w:r>
    </w:p>
    <w:p w14:paraId="451329FB" w14:textId="77777777" w:rsidR="00647215" w:rsidRDefault="00000000">
      <w:r>
        <w:br w:type="page"/>
      </w:r>
    </w:p>
    <w:p w14:paraId="0B3E5BBA" w14:textId="77777777" w:rsidR="00647215" w:rsidRDefault="00000000">
      <w:pPr>
        <w:pStyle w:val="berschrift1"/>
      </w:pPr>
      <w:r>
        <w:lastRenderedPageBreak/>
        <w:t>Inhaltsverzeichnis</w:t>
      </w:r>
    </w:p>
    <w:p w14:paraId="7251A45E" w14:textId="77777777" w:rsidR="00647215" w:rsidRDefault="00000000">
      <w:r>
        <w:t>1 Problemstellung ................................................2</w:t>
      </w:r>
      <w:r>
        <w:br/>
        <w:t>2 Zielsetzung .....................................................3</w:t>
      </w:r>
      <w:r>
        <w:br/>
        <w:t xml:space="preserve">   2.1 Historische Entwicklung analysieren</w:t>
      </w:r>
      <w:r>
        <w:br/>
        <w:t xml:space="preserve">   2.2 Gegenwärtige Konfliktdynamiken untersuchen</w:t>
      </w:r>
      <w:r>
        <w:br/>
        <w:t>3 Theoretische Grundlagen ........................................4</w:t>
      </w:r>
      <w:r>
        <w:br/>
        <w:t xml:space="preserve">   3.1 Konflikttheorie</w:t>
      </w:r>
      <w:r>
        <w:br/>
        <w:t xml:space="preserve">   3.2 Postkoloniale &amp; rassismuskritische Ansätze</w:t>
      </w:r>
      <w:r>
        <w:br/>
        <w:t>4 Konzept ........................................................5</w:t>
      </w:r>
      <w:r>
        <w:br/>
        <w:t xml:space="preserve">   4.1 Qualitative Dokumentenanalyse</w:t>
      </w:r>
      <w:r>
        <w:br/>
        <w:t xml:space="preserve">   4.2 Interviews</w:t>
      </w:r>
      <w:r>
        <w:br/>
        <w:t xml:space="preserve">       4.2.1 Zeitzeugen-Interviews</w:t>
      </w:r>
      <w:r>
        <w:br/>
        <w:t xml:space="preserve">       4.2.2 Gegenwarts-Interviews</w:t>
      </w:r>
      <w:r>
        <w:br/>
        <w:t>5 Vorläufige Gliederung .........................................6</w:t>
      </w:r>
      <w:r>
        <w:br/>
        <w:t>6 Zeitplan .......................................................7</w:t>
      </w:r>
      <w:r>
        <w:br/>
        <w:t>7 Literaturverzeichnis ..........................................8</w:t>
      </w:r>
    </w:p>
    <w:p w14:paraId="411B9406" w14:textId="77777777" w:rsidR="00647215" w:rsidRDefault="00000000">
      <w:r>
        <w:br w:type="page"/>
      </w:r>
    </w:p>
    <w:p w14:paraId="5A0A76FB" w14:textId="77777777" w:rsidR="00647215" w:rsidRDefault="00000000">
      <w:pPr>
        <w:pStyle w:val="berschrift1"/>
      </w:pPr>
      <w:r>
        <w:lastRenderedPageBreak/>
        <w:t>1 Problemstellung</w:t>
      </w:r>
    </w:p>
    <w:p w14:paraId="5E835BFD" w14:textId="77777777" w:rsidR="00647215" w:rsidRDefault="00000000">
      <w:r>
        <w:t>Ab 1948 institutionalisierten die Nationalparteien das Apartheid-Regime mit strikten Rassentrennungsgesetzen, Landenteignungen und politischer Ausgrenzung der nicht-weißen Bevölkerungsgruppen. Nelson Mandela spielte als führendes Mitglied des African National Congress (ANC) eine zentrale Rolle im Widerstand, seine Inhaftierung wurde zum Symbol im Kampf gegen die Unterdrückung. Heute setzen ökonomische Ungleichheit, politische Spannungen und gesellschaftliche Konflikte die Transformation fort. Lösungsansätze reichen von landwirtschaftlicher Reform über Affirmative Action bis hin zu Dialog- und Versöhnungsprojekten.</w:t>
      </w:r>
    </w:p>
    <w:p w14:paraId="706CECD2" w14:textId="77777777" w:rsidR="00647215" w:rsidRDefault="00000000">
      <w:pPr>
        <w:pStyle w:val="berschrift1"/>
      </w:pPr>
      <w:r>
        <w:t>2 Zielsetzung</w:t>
      </w:r>
    </w:p>
    <w:p w14:paraId="1DC6346B" w14:textId="77777777" w:rsidR="00647215" w:rsidRDefault="00000000">
      <w:r>
        <w:t>In deiner Arbeit verfolgst du zwei Hauptziele:</w:t>
      </w:r>
    </w:p>
    <w:p w14:paraId="57D5B7B9" w14:textId="77777777" w:rsidR="00647215" w:rsidRDefault="00000000">
      <w:r>
        <w:t>2.1 Historische Entwicklung analysieren: Entwicklung der Rassenkriege von der Apartheid-Ära bis zum Übergang zur Demokratie.</w:t>
      </w:r>
    </w:p>
    <w:p w14:paraId="3CF61FA8" w14:textId="77777777" w:rsidR="00647215" w:rsidRDefault="00000000">
      <w:r>
        <w:t>2.2 Gegenwärtige Konfliktdynamiken untersuchen: Auswirkungen auf heutige soziale Spannungen und Lösungsansätze bewerten.</w:t>
      </w:r>
    </w:p>
    <w:p w14:paraId="492935A4" w14:textId="77777777" w:rsidR="00647215" w:rsidRDefault="00000000">
      <w:pPr>
        <w:pStyle w:val="berschrift1"/>
      </w:pPr>
      <w:r>
        <w:t>3 Theoretische Grundlagen</w:t>
      </w:r>
    </w:p>
    <w:p w14:paraId="4CFBA49A" w14:textId="77777777" w:rsidR="00647215" w:rsidRDefault="00000000">
      <w:r>
        <w:t>3.1 Konflikttheorie: Erklärung von Gruppenkonflikten anhand realistischer Konflikttheorien.</w:t>
      </w:r>
    </w:p>
    <w:p w14:paraId="6CE6817B" w14:textId="77777777" w:rsidR="00647215" w:rsidRDefault="00000000">
      <w:r>
        <w:t>3.2 Postkoloniale &amp; rassismuskritische Ansätze: Analyse der Machtverhältnisse und historischen Kontinuitäten.</w:t>
      </w:r>
    </w:p>
    <w:p w14:paraId="62024E35" w14:textId="77777777" w:rsidR="00647215" w:rsidRDefault="00000000">
      <w:pPr>
        <w:pStyle w:val="berschrift1"/>
      </w:pPr>
      <w:r>
        <w:t>4 Konzept</w:t>
      </w:r>
    </w:p>
    <w:p w14:paraId="0D7F3148" w14:textId="77777777" w:rsidR="00647215" w:rsidRDefault="00000000">
      <w:r>
        <w:t>4.1 Qualitative Dokumentenanalyse: Auswertung historischer und aktueller Regierungsdokumente, Reden und Zeitungsartikel.</w:t>
      </w:r>
    </w:p>
    <w:p w14:paraId="63924B74" w14:textId="77777777" w:rsidR="00647215" w:rsidRDefault="00000000">
      <w:r>
        <w:t>4.2 Interviews:</w:t>
      </w:r>
    </w:p>
    <w:p w14:paraId="7E659919" w14:textId="77777777" w:rsidR="00647215" w:rsidRDefault="00000000">
      <w:r>
        <w:t xml:space="preserve">   4.2.1 Zeitzeugen-Interviews: Drei Interviews mit Überlebenden der Apartheid-Ära.</w:t>
      </w:r>
    </w:p>
    <w:p w14:paraId="1AAF4CDE" w14:textId="77777777" w:rsidR="00647215" w:rsidRDefault="00000000">
      <w:r>
        <w:t xml:space="preserve">   4.2.2 Gegenwarts-Interviews: Drei Interviews mit Vertreter:innen von Regierung, Zivilgesellschaft und Oppositionsparteien.</w:t>
      </w:r>
    </w:p>
    <w:p w14:paraId="5224B2FE" w14:textId="77777777" w:rsidR="00647215" w:rsidRDefault="00000000">
      <w:pPr>
        <w:pStyle w:val="berschrift1"/>
      </w:pPr>
      <w:r>
        <w:t>5 Vorläufige Gliederung</w:t>
      </w:r>
    </w:p>
    <w:p w14:paraId="64F3AC03" w14:textId="77777777" w:rsidR="00647215" w:rsidRDefault="00000000">
      <w:r>
        <w:t>1 Einleitung &amp; Hintergrund</w:t>
      </w:r>
      <w:r>
        <w:br/>
        <w:t>2 Apartheid-Ära (1948–1994)</w:t>
      </w:r>
      <w:r>
        <w:br/>
        <w:t>3 Übergang zur Demokratie (1990–1994)</w:t>
      </w:r>
      <w:r>
        <w:br/>
      </w:r>
      <w:r>
        <w:lastRenderedPageBreak/>
        <w:t>4 Post-Apartheid-Konflikte (1994–2010)</w:t>
      </w:r>
      <w:r>
        <w:br/>
        <w:t>5 Gegenwärtige Spannungen &amp; Entwicklungen (2011–heute)</w:t>
      </w:r>
      <w:r>
        <w:br/>
        <w:t>6 Fazit</w:t>
      </w:r>
    </w:p>
    <w:p w14:paraId="731AE4F3" w14:textId="77777777" w:rsidR="00647215" w:rsidRDefault="00000000">
      <w:pPr>
        <w:pStyle w:val="berschrift1"/>
      </w:pPr>
      <w:r>
        <w:t>6 Zeitplan</w:t>
      </w:r>
    </w:p>
    <w:p w14:paraId="69CE33C3" w14:textId="77777777" w:rsidR="00647215" w:rsidRDefault="00000000">
      <w:r>
        <w:t>Bis 15.06.2025: Literaturrecherche</w:t>
      </w:r>
      <w:r>
        <w:br/>
        <w:t>Bis 30.06.2025: Theoretischer Rahmen &amp; Problemstellung ausarbeiten</w:t>
      </w:r>
      <w:r>
        <w:br/>
        <w:t>Bis 15.07.2025: Dokumentenanalyse &amp; Leitfragen finalisieren</w:t>
      </w:r>
      <w:r>
        <w:br/>
        <w:t>Bis 31.07.2025: Interviews durchführen</w:t>
      </w:r>
      <w:r>
        <w:br/>
        <w:t>Bis 15.08.2025: Rohfassung Exposé und Auswertung Interviews</w:t>
      </w:r>
      <w:r>
        <w:br/>
        <w:t>Bis 22.08.2025: Feedback &amp; Überarbeitung</w:t>
      </w:r>
      <w:r>
        <w:br/>
        <w:t>Bis 31.08.2025: Finale Abgabe</w:t>
      </w:r>
    </w:p>
    <w:p w14:paraId="26A4B8DA" w14:textId="77777777" w:rsidR="00647215" w:rsidRDefault="00000000">
      <w:pPr>
        <w:pStyle w:val="berschrift1"/>
      </w:pPr>
      <w:r>
        <w:t>7 Literaturverzeichnis</w:t>
      </w:r>
    </w:p>
    <w:p w14:paraId="18544416" w14:textId="055C5927" w:rsidR="00647215" w:rsidRDefault="00000000">
      <w:proofErr w:type="spellStart"/>
      <w:r>
        <w:t>Vorläufige</w:t>
      </w:r>
      <w:proofErr w:type="spellEnd"/>
      <w:r>
        <w:t xml:space="preserve"> </w:t>
      </w:r>
      <w:proofErr w:type="spellStart"/>
      <w:r>
        <w:t>Quellen</w:t>
      </w:r>
      <w:proofErr w:type="spellEnd"/>
      <w:r>
        <w:t>:</w:t>
      </w:r>
      <w:r>
        <w:br/>
        <w:t>- Welsh, D. (2010). *The Rise and Fall of Apartheid.* [Verlag].</w:t>
      </w:r>
      <w:r>
        <w:br/>
        <w:t>- Dubow, S. (2014). *Apartheid, 1948–1994.* [Verlag].</w:t>
      </w:r>
      <w:r>
        <w:br/>
        <w:t>- Marx, C. (2012). *Südafrika. Geschichte und Gegenwart.* [Verlag].</w:t>
      </w:r>
      <w:r>
        <w:br/>
        <w:t>- Worden, N. (2012). *The Making of Modern South Africa.* Yale University Press.</w:t>
      </w:r>
      <w:r>
        <w:br/>
        <w:t>- Thompson, L. (2001). *A History of South Africa.* Yale University Press.</w:t>
      </w:r>
      <w:r>
        <w:br/>
        <w:t>- Posel, D. (2001). *The Making of Apartheid, 1948–1961.* Oxford University Press.</w:t>
      </w:r>
      <w:r>
        <w:br/>
        <w:t>- Andrews, G. R. (2004). *Truth and Reconciliation in South Africa.* University of Pennsylvania Press.</w:t>
      </w:r>
    </w:p>
    <w:sectPr w:rsidR="006472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106222275">
    <w:abstractNumId w:val="8"/>
  </w:num>
  <w:num w:numId="2" w16cid:durableId="478308612">
    <w:abstractNumId w:val="6"/>
  </w:num>
  <w:num w:numId="3" w16cid:durableId="1809006553">
    <w:abstractNumId w:val="5"/>
  </w:num>
  <w:num w:numId="4" w16cid:durableId="755439963">
    <w:abstractNumId w:val="4"/>
  </w:num>
  <w:num w:numId="5" w16cid:durableId="1482385004">
    <w:abstractNumId w:val="7"/>
  </w:num>
  <w:num w:numId="6" w16cid:durableId="2119982826">
    <w:abstractNumId w:val="3"/>
  </w:num>
  <w:num w:numId="7" w16cid:durableId="663506696">
    <w:abstractNumId w:val="2"/>
  </w:num>
  <w:num w:numId="8" w16cid:durableId="2105607381">
    <w:abstractNumId w:val="1"/>
  </w:num>
  <w:num w:numId="9" w16cid:durableId="96528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6C1B"/>
    <w:rsid w:val="0015074B"/>
    <w:rsid w:val="0029639D"/>
    <w:rsid w:val="002E4292"/>
    <w:rsid w:val="00326F90"/>
    <w:rsid w:val="00647215"/>
    <w:rsid w:val="00AA1D8D"/>
    <w:rsid w:val="00AB4E9E"/>
    <w:rsid w:val="00B47730"/>
    <w:rsid w:val="00C8632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8C142"/>
  <w14:defaultImageDpi w14:val="300"/>
  <w15:docId w15:val="{745ED703-0BCC-4975-AA98-470E6364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MSV 022</cp:lastModifiedBy>
  <cp:revision>4</cp:revision>
  <dcterms:created xsi:type="dcterms:W3CDTF">2025-06-11T06:12:00Z</dcterms:created>
  <dcterms:modified xsi:type="dcterms:W3CDTF">2025-06-11T06:26:00Z</dcterms:modified>
  <cp:category/>
</cp:coreProperties>
</file>